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AEB68" w14:textId="169CAF7D" w:rsidR="00486B72" w:rsidRDefault="00A30250">
      <w:r>
        <w:rPr>
          <w:noProof/>
        </w:rPr>
        <w:drawing>
          <wp:inline distT="0" distB="0" distL="0" distR="0" wp14:anchorId="560C07EC" wp14:editId="11D43FB5">
            <wp:extent cx="6120130" cy="17805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12BF" w14:textId="3C25A132" w:rsidR="00A30250" w:rsidRDefault="00A30250">
      <w:r>
        <w:t>AVVISO N°</w:t>
      </w:r>
      <w:r w:rsidR="003871DD">
        <w:t>16</w:t>
      </w:r>
      <w:r w:rsidR="008B74D3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Castellammare di Stabia</w:t>
      </w:r>
      <w:r w:rsidR="003871DD">
        <w:t xml:space="preserve"> 12/03/21</w:t>
      </w:r>
      <w:r>
        <w:tab/>
      </w:r>
    </w:p>
    <w:p w14:paraId="337AE75B" w14:textId="5344EAE8" w:rsidR="00A30250" w:rsidRDefault="006A556A" w:rsidP="00A30250">
      <w:pPr>
        <w:jc w:val="right"/>
      </w:pPr>
      <w:r>
        <w:t xml:space="preserve">AI </w:t>
      </w:r>
      <w:r w:rsidR="00A30250">
        <w:t>Sig.ri Genitori degli alunni che hanno fatto richiesta di iscrizione all’INDIRIZZO MUSICALE</w:t>
      </w:r>
    </w:p>
    <w:p w14:paraId="4541528D" w14:textId="16541183" w:rsidR="00A30250" w:rsidRDefault="00A30250" w:rsidP="00A30250">
      <w:pPr>
        <w:jc w:val="right"/>
      </w:pPr>
      <w:r>
        <w:t>AI DOCENTI D</w:t>
      </w:r>
      <w:r w:rsidR="006A556A">
        <w:t>I</w:t>
      </w:r>
      <w:r>
        <w:t xml:space="preserve"> STRUMENTO MUSICALE</w:t>
      </w:r>
    </w:p>
    <w:p w14:paraId="679D43FE" w14:textId="06C4C189" w:rsidR="00A30250" w:rsidRDefault="00A30250" w:rsidP="00A30250">
      <w:pPr>
        <w:jc w:val="right"/>
      </w:pPr>
      <w:r>
        <w:t>AL DSGA</w:t>
      </w:r>
    </w:p>
    <w:p w14:paraId="622CF106" w14:textId="48F77259" w:rsidR="00A30250" w:rsidRDefault="00A30250" w:rsidP="00A30250">
      <w:pPr>
        <w:jc w:val="right"/>
      </w:pPr>
      <w:r>
        <w:t>AL SITO WEB</w:t>
      </w:r>
    </w:p>
    <w:p w14:paraId="4B72906E" w14:textId="229152C7" w:rsidR="0075123F" w:rsidRDefault="0075123F" w:rsidP="00A30250">
      <w:pPr>
        <w:jc w:val="both"/>
      </w:pPr>
    </w:p>
    <w:p w14:paraId="3C216E31" w14:textId="77777777" w:rsidR="00CA6F71" w:rsidRDefault="00CA6F71" w:rsidP="00A30250">
      <w:pPr>
        <w:jc w:val="both"/>
      </w:pPr>
    </w:p>
    <w:p w14:paraId="7B35083D" w14:textId="111063BE" w:rsidR="0075123F" w:rsidRDefault="0075123F" w:rsidP="00A30250">
      <w:pPr>
        <w:jc w:val="both"/>
      </w:pPr>
      <w:r>
        <w:t>Visto il protrarsi della criticità epidemiologica che</w:t>
      </w:r>
      <w:r w:rsidR="005E48A1">
        <w:t xml:space="preserve"> negli ultimi giorni</w:t>
      </w:r>
      <w:r>
        <w:t xml:space="preserve"> ha colpito particolarmente la citt</w:t>
      </w:r>
      <w:r w:rsidR="003871DD">
        <w:t>à</w:t>
      </w:r>
      <w:r>
        <w:t xml:space="preserve"> di Castellammare</w:t>
      </w:r>
      <w:r w:rsidR="005E48A1">
        <w:t xml:space="preserve"> di Stabia</w:t>
      </w:r>
      <w:r>
        <w:t xml:space="preserve"> e le misure restrittive attuate a riguardo, le prove attitudinali per l’ammissione alla classe di strumento musicale, previste per la settimana dal 15 al 19 marzo p.v., dovranno necessariamente essere spostate in data da destinarsi</w:t>
      </w:r>
      <w:r w:rsidR="005E48A1">
        <w:t xml:space="preserve"> che verrà comunicata tempestivamente.</w:t>
      </w:r>
    </w:p>
    <w:p w14:paraId="3CCF3987" w14:textId="77777777" w:rsidR="003871DD" w:rsidRDefault="003871DD" w:rsidP="00A30250">
      <w:pPr>
        <w:jc w:val="both"/>
      </w:pPr>
    </w:p>
    <w:p w14:paraId="33D1BB77" w14:textId="11590377" w:rsidR="00A30250" w:rsidRDefault="005E48A1" w:rsidP="00A30250">
      <w:pPr>
        <w:jc w:val="right"/>
      </w:pPr>
      <w:r>
        <w:t>IL DIIGENTE SCOLASTICO</w:t>
      </w:r>
    </w:p>
    <w:p w14:paraId="1EE6A926" w14:textId="11E07482" w:rsidR="005E48A1" w:rsidRDefault="005E48A1" w:rsidP="00A30250">
      <w:pPr>
        <w:jc w:val="right"/>
      </w:pPr>
      <w:r>
        <w:t>Prof. PASQUALE IEZZA</w:t>
      </w:r>
    </w:p>
    <w:p w14:paraId="7A03A39A" w14:textId="78A84EF7" w:rsidR="005E48A1" w:rsidRDefault="005E48A1" w:rsidP="005E48A1">
      <w:pPr>
        <w:jc w:val="right"/>
      </w:pPr>
      <w:proofErr w:type="gramStart"/>
      <w:r>
        <w:t>( firma</w:t>
      </w:r>
      <w:proofErr w:type="gramEnd"/>
      <w:r>
        <w:t xml:space="preserve"> autografa omessa ai sensi</w:t>
      </w:r>
    </w:p>
    <w:p w14:paraId="6AE25EC3" w14:textId="6BEA5C07" w:rsidR="005E48A1" w:rsidRDefault="005E48A1" w:rsidP="00A30250">
      <w:pPr>
        <w:jc w:val="right"/>
      </w:pPr>
      <w:r>
        <w:t xml:space="preserve"> dell’art. 32 del D.L. n°39/93)</w:t>
      </w:r>
    </w:p>
    <w:sectPr w:rsidR="005E48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50"/>
    <w:rsid w:val="003871DD"/>
    <w:rsid w:val="00486B72"/>
    <w:rsid w:val="005E48A1"/>
    <w:rsid w:val="006A556A"/>
    <w:rsid w:val="0075123F"/>
    <w:rsid w:val="008B006C"/>
    <w:rsid w:val="008B74D3"/>
    <w:rsid w:val="00A30250"/>
    <w:rsid w:val="00C02D06"/>
    <w:rsid w:val="00CA6F71"/>
    <w:rsid w:val="00E5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2557"/>
  <w15:chartTrackingRefBased/>
  <w15:docId w15:val="{CF674BB2-D0A9-4F02-AD4A-70FA3CA6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</dc:creator>
  <cp:keywords/>
  <dc:description/>
  <cp:lastModifiedBy>elisabetta</cp:lastModifiedBy>
  <cp:revision>2</cp:revision>
  <dcterms:created xsi:type="dcterms:W3CDTF">2021-03-13T08:20:00Z</dcterms:created>
  <dcterms:modified xsi:type="dcterms:W3CDTF">2021-03-13T08:20:00Z</dcterms:modified>
</cp:coreProperties>
</file>